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6D2AE4" w14:textId="77777777" w:rsidR="005A290A" w:rsidRDefault="00A86DF0">
      <w:r>
        <w:rPr>
          <w:noProof/>
        </w:rPr>
        <w:drawing>
          <wp:inline distT="0" distB="0" distL="0" distR="0" wp14:anchorId="788E0582" wp14:editId="7B7645AF">
            <wp:extent cx="5943600" cy="2453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453640"/>
                    </a:xfrm>
                    <a:prstGeom prst="rect">
                      <a:avLst/>
                    </a:prstGeom>
                  </pic:spPr>
                </pic:pic>
              </a:graphicData>
            </a:graphic>
          </wp:inline>
        </w:drawing>
      </w:r>
    </w:p>
    <w:p w14:paraId="6B132D30" w14:textId="77777777" w:rsidR="00A86DF0" w:rsidRDefault="00A86DF0">
      <w:r>
        <w:rPr>
          <w:noProof/>
        </w:rPr>
        <w:drawing>
          <wp:inline distT="0" distB="0" distL="0" distR="0" wp14:anchorId="035C355A" wp14:editId="03776B08">
            <wp:extent cx="5943600" cy="2575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575560"/>
                    </a:xfrm>
                    <a:prstGeom prst="rect">
                      <a:avLst/>
                    </a:prstGeom>
                  </pic:spPr>
                </pic:pic>
              </a:graphicData>
            </a:graphic>
          </wp:inline>
        </w:drawing>
      </w:r>
    </w:p>
    <w:p w14:paraId="59B98BC3" w14:textId="77777777" w:rsidR="00A86DF0" w:rsidRDefault="00A86DF0">
      <w:r>
        <w:rPr>
          <w:noProof/>
        </w:rPr>
        <w:drawing>
          <wp:inline distT="0" distB="0" distL="0" distR="0" wp14:anchorId="1751C144" wp14:editId="366FF963">
            <wp:extent cx="5943600" cy="27006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700655"/>
                    </a:xfrm>
                    <a:prstGeom prst="rect">
                      <a:avLst/>
                    </a:prstGeom>
                  </pic:spPr>
                </pic:pic>
              </a:graphicData>
            </a:graphic>
          </wp:inline>
        </w:drawing>
      </w:r>
    </w:p>
    <w:p w14:paraId="3E33A576" w14:textId="77777777" w:rsidR="00A86DF0" w:rsidRDefault="00A86DF0">
      <w:r>
        <w:lastRenderedPageBreak/>
        <w:t>1</w:t>
      </w:r>
      <w:r w:rsidRPr="00A86DF0">
        <w:rPr>
          <w:vertAlign w:val="superscript"/>
        </w:rPr>
        <w:t>st</w:t>
      </w:r>
      <w:r>
        <w:t xml:space="preserve"> technique:</w:t>
      </w:r>
    </w:p>
    <w:p w14:paraId="5E5F6FBD" w14:textId="77777777" w:rsidR="00A86DF0" w:rsidRDefault="00A86DF0">
      <w:r>
        <w:rPr>
          <w:noProof/>
        </w:rPr>
        <w:drawing>
          <wp:inline distT="0" distB="0" distL="0" distR="0" wp14:anchorId="00BF20D6" wp14:editId="3F5B6B5D">
            <wp:extent cx="5943600" cy="62585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6258560"/>
                    </a:xfrm>
                    <a:prstGeom prst="rect">
                      <a:avLst/>
                    </a:prstGeom>
                  </pic:spPr>
                </pic:pic>
              </a:graphicData>
            </a:graphic>
          </wp:inline>
        </w:drawing>
      </w:r>
    </w:p>
    <w:p w14:paraId="0E4E97A1" w14:textId="77777777" w:rsidR="00A86DF0" w:rsidRDefault="00A86DF0"/>
    <w:p w14:paraId="781BB987" w14:textId="77777777" w:rsidR="00A86DF0" w:rsidRDefault="00A86DF0">
      <w:r>
        <w:t>2</w:t>
      </w:r>
      <w:r w:rsidRPr="00A86DF0">
        <w:rPr>
          <w:vertAlign w:val="superscript"/>
        </w:rPr>
        <w:t>nd</w:t>
      </w:r>
      <w:r>
        <w:t xml:space="preserve"> Technique:</w:t>
      </w:r>
    </w:p>
    <w:p w14:paraId="5AA9592B" w14:textId="77777777" w:rsidR="00A86DF0" w:rsidRDefault="00A86DF0">
      <w:r>
        <w:rPr>
          <w:noProof/>
        </w:rPr>
        <w:lastRenderedPageBreak/>
        <w:drawing>
          <wp:inline distT="0" distB="0" distL="0" distR="0" wp14:anchorId="31329C6A" wp14:editId="7DA75456">
            <wp:extent cx="5943600" cy="66909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690995"/>
                    </a:xfrm>
                    <a:prstGeom prst="rect">
                      <a:avLst/>
                    </a:prstGeom>
                  </pic:spPr>
                </pic:pic>
              </a:graphicData>
            </a:graphic>
          </wp:inline>
        </w:drawing>
      </w:r>
    </w:p>
    <w:p w14:paraId="2DCE9A78" w14:textId="77777777" w:rsidR="00A86DF0" w:rsidRDefault="00A86DF0"/>
    <w:p w14:paraId="6A08AAE2" w14:textId="77777777" w:rsidR="00E13C9A" w:rsidRDefault="00E13C9A"/>
    <w:p w14:paraId="69909044" w14:textId="77777777" w:rsidR="00E13C9A" w:rsidRDefault="00E13C9A"/>
    <w:p w14:paraId="69FB7DAE" w14:textId="77777777" w:rsidR="00E13C9A" w:rsidRDefault="00E13C9A"/>
    <w:p w14:paraId="70117B83" w14:textId="77777777" w:rsidR="00E13C9A" w:rsidRDefault="00E13C9A"/>
    <w:p w14:paraId="69BC41BB" w14:textId="77777777" w:rsidR="00A86DF0" w:rsidRPr="00E13C9A" w:rsidRDefault="00A86DF0">
      <w:pPr>
        <w:rPr>
          <w:b/>
        </w:rPr>
      </w:pPr>
      <w:r w:rsidRPr="00E13C9A">
        <w:rPr>
          <w:b/>
        </w:rPr>
        <w:lastRenderedPageBreak/>
        <w:t>3</w:t>
      </w:r>
      <w:r w:rsidRPr="00E13C9A">
        <w:rPr>
          <w:b/>
          <w:vertAlign w:val="superscript"/>
        </w:rPr>
        <w:t>rd</w:t>
      </w:r>
      <w:r w:rsidRPr="00E13C9A">
        <w:rPr>
          <w:b/>
        </w:rPr>
        <w:t xml:space="preserve"> Technique:</w:t>
      </w:r>
      <w:r w:rsidR="00E13C9A" w:rsidRPr="00E13C9A">
        <w:rPr>
          <w:b/>
        </w:rPr>
        <w:t xml:space="preserve">  Fire and forget</w:t>
      </w:r>
    </w:p>
    <w:p w14:paraId="7632878F" w14:textId="77777777" w:rsidR="00A86DF0" w:rsidRDefault="00A86DF0">
      <w:r>
        <w:rPr>
          <w:noProof/>
        </w:rPr>
        <w:drawing>
          <wp:inline distT="0" distB="0" distL="0" distR="0" wp14:anchorId="175B7289" wp14:editId="2A45BF06">
            <wp:extent cx="5943600" cy="62515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6251575"/>
                    </a:xfrm>
                    <a:prstGeom prst="rect">
                      <a:avLst/>
                    </a:prstGeom>
                  </pic:spPr>
                </pic:pic>
              </a:graphicData>
            </a:graphic>
          </wp:inline>
        </w:drawing>
      </w:r>
    </w:p>
    <w:p w14:paraId="0B8776FB" w14:textId="77777777" w:rsidR="00564C81" w:rsidRDefault="00564C81"/>
    <w:p w14:paraId="66EC42BD" w14:textId="77777777" w:rsidR="00564C81" w:rsidRDefault="00564C81"/>
    <w:p w14:paraId="10C93869" w14:textId="77777777" w:rsidR="00564C81" w:rsidRDefault="00564C81"/>
    <w:p w14:paraId="1285CF44" w14:textId="77777777" w:rsidR="00564C81" w:rsidRDefault="00564C81"/>
    <w:p w14:paraId="326D233E" w14:textId="77777777" w:rsidR="00564C81" w:rsidRDefault="00564C81"/>
    <w:p w14:paraId="1FEDDC90" w14:textId="77777777" w:rsidR="00B24B24" w:rsidRDefault="00B24B24">
      <w:r>
        <w:lastRenderedPageBreak/>
        <w:t>4</w:t>
      </w:r>
      <w:r w:rsidRPr="00B24B24">
        <w:rPr>
          <w:vertAlign w:val="superscript"/>
        </w:rPr>
        <w:t>th</w:t>
      </w:r>
      <w:r>
        <w:t xml:space="preserve"> Technique: </w:t>
      </w:r>
    </w:p>
    <w:p w14:paraId="03334E64" w14:textId="77777777" w:rsidR="00CA013D" w:rsidRDefault="00B24B24">
      <w:r>
        <w:rPr>
          <w:noProof/>
        </w:rPr>
        <w:drawing>
          <wp:inline distT="0" distB="0" distL="0" distR="0" wp14:anchorId="50BE0712" wp14:editId="252218BB">
            <wp:extent cx="5943600" cy="69367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6936740"/>
                    </a:xfrm>
                    <a:prstGeom prst="rect">
                      <a:avLst/>
                    </a:prstGeom>
                  </pic:spPr>
                </pic:pic>
              </a:graphicData>
            </a:graphic>
          </wp:inline>
        </w:drawing>
      </w:r>
    </w:p>
    <w:p w14:paraId="62531024" w14:textId="77777777" w:rsidR="00CA013D" w:rsidRPr="00CA013D" w:rsidRDefault="00CA013D">
      <w:pPr>
        <w:rPr>
          <w:b/>
        </w:rPr>
      </w:pPr>
      <w:r w:rsidRPr="00CA013D">
        <w:rPr>
          <w:b/>
        </w:rPr>
        <w:t xml:space="preserve">This technique is widely used </w:t>
      </w:r>
      <w:r>
        <w:rPr>
          <w:b/>
        </w:rPr>
        <w:t xml:space="preserve">for creating and running threads </w:t>
      </w:r>
      <w:r w:rsidRPr="00CA013D">
        <w:rPr>
          <w:b/>
        </w:rPr>
        <w:t>due to following reasons:</w:t>
      </w:r>
    </w:p>
    <w:p w14:paraId="279F2FAA" w14:textId="77777777" w:rsidR="00B24B24" w:rsidRDefault="00CA013D" w:rsidP="00CA013D">
      <w:pPr>
        <w:pStyle w:val="ListParagraph"/>
        <w:numPr>
          <w:ilvl w:val="0"/>
          <w:numId w:val="1"/>
        </w:numPr>
      </w:pPr>
      <w:r>
        <w:t xml:space="preserve">Task definition is </w:t>
      </w:r>
      <w:r w:rsidR="00564C81">
        <w:t xml:space="preserve">entirely </w:t>
      </w:r>
      <w:r>
        <w:t xml:space="preserve">isolated from </w:t>
      </w:r>
      <w:r w:rsidR="00564C81">
        <w:t>thread related code. Such tasks are also amenable to be executed by executors in addition to normal threads.</w:t>
      </w:r>
    </w:p>
    <w:p w14:paraId="20F45D88" w14:textId="77777777" w:rsidR="00A86DF0" w:rsidRDefault="00564C81" w:rsidP="00564C81">
      <w:pPr>
        <w:pStyle w:val="ListParagraph"/>
        <w:numPr>
          <w:ilvl w:val="0"/>
          <w:numId w:val="1"/>
        </w:numPr>
      </w:pPr>
      <w:r>
        <w:t>Greater control on when to create threads and when to actually run them.</w:t>
      </w:r>
    </w:p>
    <w:p w14:paraId="59B4FCE7" w14:textId="77777777" w:rsidR="00564C81" w:rsidRDefault="00564C81" w:rsidP="00564C81">
      <w:r>
        <w:lastRenderedPageBreak/>
        <w:t>5</w:t>
      </w:r>
      <w:r w:rsidRPr="00564C81">
        <w:rPr>
          <w:vertAlign w:val="superscript"/>
        </w:rPr>
        <w:t>th</w:t>
      </w:r>
      <w:r>
        <w:t xml:space="preserve"> </w:t>
      </w:r>
      <w:r w:rsidR="006E5EA9">
        <w:t>Technique:</w:t>
      </w:r>
      <w:r>
        <w:t xml:space="preserve"> Anonymous thread. It </w:t>
      </w:r>
      <w:r w:rsidR="006E5EA9">
        <w:t>cannot</w:t>
      </w:r>
      <w:r>
        <w:t xml:space="preserve"> be re-used.</w:t>
      </w:r>
    </w:p>
    <w:p w14:paraId="0F57033C" w14:textId="77777777" w:rsidR="00564C81" w:rsidRDefault="00564C81" w:rsidP="00564C81">
      <w:r>
        <w:t>You can also create thread reference to handle UI events.</w:t>
      </w:r>
    </w:p>
    <w:p w14:paraId="1823DC0E" w14:textId="77777777" w:rsidR="00564C81" w:rsidRDefault="00564C81" w:rsidP="00564C81">
      <w:r>
        <w:rPr>
          <w:noProof/>
        </w:rPr>
        <w:drawing>
          <wp:inline distT="0" distB="0" distL="0" distR="0" wp14:anchorId="281B7396" wp14:editId="402DF711">
            <wp:extent cx="5943600" cy="61861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6186170"/>
                    </a:xfrm>
                    <a:prstGeom prst="rect">
                      <a:avLst/>
                    </a:prstGeom>
                  </pic:spPr>
                </pic:pic>
              </a:graphicData>
            </a:graphic>
          </wp:inline>
        </w:drawing>
      </w:r>
    </w:p>
    <w:p w14:paraId="32BDD4F6" w14:textId="77777777" w:rsidR="00564C81" w:rsidRDefault="00564C81" w:rsidP="00564C81"/>
    <w:p w14:paraId="379FACF8" w14:textId="77777777" w:rsidR="00BC0D6E" w:rsidRDefault="00BC0D6E" w:rsidP="00564C81">
      <w:r>
        <w:t>Executor</w:t>
      </w:r>
      <w:r w:rsidR="000E25E2">
        <w:t>s</w:t>
      </w:r>
      <w:r>
        <w:t xml:space="preserve"> </w:t>
      </w:r>
      <w:r w:rsidR="000E25E2">
        <w:t>API</w:t>
      </w:r>
      <w:r>
        <w:t>:</w:t>
      </w:r>
    </w:p>
    <w:p w14:paraId="03BB8A80" w14:textId="77777777" w:rsidR="00BC0D6E" w:rsidRDefault="00BC0D6E" w:rsidP="00564C81">
      <w:r>
        <w:rPr>
          <w:noProof/>
        </w:rPr>
        <w:lastRenderedPageBreak/>
        <w:drawing>
          <wp:inline distT="0" distB="0" distL="0" distR="0" wp14:anchorId="3E6C1C25" wp14:editId="54809088">
            <wp:extent cx="5943600" cy="2349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349500"/>
                    </a:xfrm>
                    <a:prstGeom prst="rect">
                      <a:avLst/>
                    </a:prstGeom>
                  </pic:spPr>
                </pic:pic>
              </a:graphicData>
            </a:graphic>
          </wp:inline>
        </w:drawing>
      </w:r>
    </w:p>
    <w:p w14:paraId="4CBD1343" w14:textId="77777777" w:rsidR="000E25E2" w:rsidRDefault="000E25E2" w:rsidP="00564C81">
      <w:r>
        <w:rPr>
          <w:noProof/>
        </w:rPr>
        <w:drawing>
          <wp:inline distT="0" distB="0" distL="0" distR="0" wp14:anchorId="63358A1F" wp14:editId="1800A380">
            <wp:extent cx="5943600" cy="31273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27375"/>
                    </a:xfrm>
                    <a:prstGeom prst="rect">
                      <a:avLst/>
                    </a:prstGeom>
                  </pic:spPr>
                </pic:pic>
              </a:graphicData>
            </a:graphic>
          </wp:inline>
        </w:drawing>
      </w:r>
    </w:p>
    <w:p w14:paraId="0C98C51D" w14:textId="77777777" w:rsidR="000E25E2" w:rsidRDefault="000E25E2" w:rsidP="00564C81"/>
    <w:p w14:paraId="5BCE9FDB" w14:textId="77777777" w:rsidR="000E25E2" w:rsidRDefault="000E25E2" w:rsidP="00564C81">
      <w:r>
        <w:rPr>
          <w:noProof/>
        </w:rPr>
        <w:lastRenderedPageBreak/>
        <w:drawing>
          <wp:inline distT="0" distB="0" distL="0" distR="0" wp14:anchorId="6B8D2FFA" wp14:editId="227678CB">
            <wp:extent cx="5943600" cy="25406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40635"/>
                    </a:xfrm>
                    <a:prstGeom prst="rect">
                      <a:avLst/>
                    </a:prstGeom>
                  </pic:spPr>
                </pic:pic>
              </a:graphicData>
            </a:graphic>
          </wp:inline>
        </w:drawing>
      </w:r>
    </w:p>
    <w:p w14:paraId="20D788D9" w14:textId="77777777" w:rsidR="000E25E2" w:rsidRDefault="00F80240" w:rsidP="00564C81">
      <w:r>
        <w:t>Executor interface has execute() method to start the executor.</w:t>
      </w:r>
      <w:r w:rsidR="000E25E2">
        <w:rPr>
          <w:noProof/>
        </w:rPr>
        <w:drawing>
          <wp:inline distT="0" distB="0" distL="0" distR="0" wp14:anchorId="3604B7AC" wp14:editId="6E07169A">
            <wp:extent cx="5943600" cy="2077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077720"/>
                    </a:xfrm>
                    <a:prstGeom prst="rect">
                      <a:avLst/>
                    </a:prstGeom>
                  </pic:spPr>
                </pic:pic>
              </a:graphicData>
            </a:graphic>
          </wp:inline>
        </w:drawing>
      </w:r>
    </w:p>
    <w:p w14:paraId="07A9C314" w14:textId="77777777" w:rsidR="000E25E2" w:rsidRDefault="000E25E2" w:rsidP="00564C81">
      <w:r>
        <w:t>ExecutorService extends Executor interface. It provides lifecycle to executor.</w:t>
      </w:r>
    </w:p>
    <w:p w14:paraId="16AD8C5E" w14:textId="77777777" w:rsidR="000E25E2" w:rsidRDefault="000E25E2" w:rsidP="00564C81">
      <w:r>
        <w:t>Lifecycle has 3 phases:</w:t>
      </w:r>
    </w:p>
    <w:p w14:paraId="1AEEAB2C" w14:textId="77777777" w:rsidR="000E25E2" w:rsidRDefault="000E25E2" w:rsidP="000E25E2">
      <w:pPr>
        <w:pStyle w:val="ListParagraph"/>
        <w:numPr>
          <w:ilvl w:val="0"/>
          <w:numId w:val="2"/>
        </w:numPr>
      </w:pPr>
      <w:r>
        <w:t>Initialization – creates required no of threads and starts them too if required. Its hidden and can be customized by providing some parameters through executors class.</w:t>
      </w:r>
    </w:p>
    <w:p w14:paraId="5129733A" w14:textId="77777777" w:rsidR="000E25E2" w:rsidRDefault="000E25E2" w:rsidP="000E25E2">
      <w:pPr>
        <w:pStyle w:val="ListParagraph"/>
        <w:numPr>
          <w:ilvl w:val="0"/>
          <w:numId w:val="2"/>
        </w:numPr>
      </w:pPr>
      <w:r>
        <w:t>Service- It provides its services by submitting task.</w:t>
      </w:r>
      <w:r w:rsidR="00F80240">
        <w:t xml:space="preserve"> Submit() are service methods.</w:t>
      </w:r>
    </w:p>
    <w:p w14:paraId="3E365369" w14:textId="77777777" w:rsidR="003972CF" w:rsidRDefault="000E25E2" w:rsidP="000E25E2">
      <w:pPr>
        <w:pStyle w:val="ListParagraph"/>
        <w:numPr>
          <w:ilvl w:val="0"/>
          <w:numId w:val="2"/>
        </w:numPr>
      </w:pPr>
      <w:r>
        <w:t>Destruction- It shuts down and stop accepting new tasks</w:t>
      </w:r>
      <w:r w:rsidR="00FE3D1E">
        <w:t>. Last 3 methods(shutdown) are destruction.</w:t>
      </w:r>
      <w:r w:rsidR="003972CF">
        <w:t xml:space="preserve">  </w:t>
      </w:r>
    </w:p>
    <w:p w14:paraId="452AA6BB" w14:textId="77777777" w:rsidR="000E25E2" w:rsidRDefault="003972CF" w:rsidP="003972CF">
      <w:pPr>
        <w:pStyle w:val="ListParagraph"/>
        <w:numPr>
          <w:ilvl w:val="0"/>
          <w:numId w:val="3"/>
        </w:numPr>
      </w:pPr>
      <w:r>
        <w:t xml:space="preserve">When Shutdown() method is called, executor service will not accept new tasks, but tasks which are executing(existing) and pending to execute(queued tasks) will keep running. If you try to submit new task after shutdown, it will throw an </w:t>
      </w:r>
      <w:r w:rsidR="00AE774F" w:rsidRPr="00AE774F">
        <w:rPr>
          <w:b/>
        </w:rPr>
        <w:t>RejectedExecutionE</w:t>
      </w:r>
      <w:r w:rsidRPr="00AE774F">
        <w:rPr>
          <w:b/>
        </w:rPr>
        <w:t>xception</w:t>
      </w:r>
      <w:r>
        <w:t>.</w:t>
      </w:r>
    </w:p>
    <w:p w14:paraId="104B27A2" w14:textId="77777777" w:rsidR="003972CF" w:rsidRDefault="003972CF" w:rsidP="003972CF">
      <w:pPr>
        <w:pStyle w:val="ListParagraph"/>
        <w:numPr>
          <w:ilvl w:val="0"/>
          <w:numId w:val="3"/>
        </w:numPr>
      </w:pPr>
      <w:r>
        <w:t>Shutdownnow() method attempts to stop all actively executing tasks and also halts processing of all waiting tasks(queued tasks). It also returns list of pending tasks that had not yet been run.</w:t>
      </w:r>
    </w:p>
    <w:p w14:paraId="2E3C2135" w14:textId="77777777" w:rsidR="003972CF" w:rsidRDefault="003972CF" w:rsidP="003972CF">
      <w:pPr>
        <w:pStyle w:val="ListParagraph"/>
        <w:numPr>
          <w:ilvl w:val="0"/>
          <w:numId w:val="3"/>
        </w:numPr>
      </w:pPr>
      <w:r>
        <w:t>Ishutdown() – check if executor service indeed shutdown or not.</w:t>
      </w:r>
    </w:p>
    <w:p w14:paraId="53D2C04D" w14:textId="77777777" w:rsidR="003972CF" w:rsidRDefault="003972CF" w:rsidP="003972CF"/>
    <w:p w14:paraId="57281FD7" w14:textId="77777777" w:rsidR="003972CF" w:rsidRDefault="003972CF" w:rsidP="003972CF">
      <w:r>
        <w:lastRenderedPageBreak/>
        <w:t xml:space="preserve">Executors </w:t>
      </w:r>
      <w:r w:rsidR="00C15D71">
        <w:t>class</w:t>
      </w:r>
      <w:r>
        <w:t>:</w:t>
      </w:r>
      <w:r w:rsidR="00C15D71">
        <w:t xml:space="preserve"> It is a factory class with static methods that constructs and returns various kinds of instances of executor service with commonly useful configuration settings.</w:t>
      </w:r>
    </w:p>
    <w:p w14:paraId="395A5B17" w14:textId="77777777" w:rsidR="00C15D71" w:rsidRDefault="00C15D71" w:rsidP="003972CF">
      <w:r>
        <w:t>Based on static methods, it returns fixed or cached threadpool or single thread executor or single thread scheduled executor.</w:t>
      </w:r>
    </w:p>
    <w:p w14:paraId="5A654EFB" w14:textId="77777777" w:rsidR="00D62A59" w:rsidRDefault="00D62A59" w:rsidP="003972CF">
      <w:r>
        <w:t>All executor service instances returned by Exec</w:t>
      </w:r>
      <w:r w:rsidR="004C6902">
        <w:t>utors are objects of ThreadPoolExecutor class</w:t>
      </w:r>
      <w:r>
        <w:t>.</w:t>
      </w:r>
    </w:p>
    <w:p w14:paraId="7B93D3EA" w14:textId="77777777" w:rsidR="004C6902" w:rsidRDefault="004C6902" w:rsidP="003972CF">
      <w:r>
        <w:t>ThreadPoolExecutor implements ExecutorService interface.</w:t>
      </w:r>
    </w:p>
    <w:p w14:paraId="7135A4F3" w14:textId="77777777" w:rsidR="003972CF" w:rsidRDefault="003972CF" w:rsidP="003972CF">
      <w:r>
        <w:rPr>
          <w:noProof/>
        </w:rPr>
        <w:drawing>
          <wp:inline distT="0" distB="0" distL="0" distR="0" wp14:anchorId="20FAF8F9" wp14:editId="572E3901">
            <wp:extent cx="5943600" cy="18395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839595"/>
                    </a:xfrm>
                    <a:prstGeom prst="rect">
                      <a:avLst/>
                    </a:prstGeom>
                  </pic:spPr>
                </pic:pic>
              </a:graphicData>
            </a:graphic>
          </wp:inline>
        </w:drawing>
      </w:r>
    </w:p>
    <w:p w14:paraId="320602AD" w14:textId="77777777" w:rsidR="003972CF" w:rsidRDefault="00E569D3" w:rsidP="00E569D3">
      <w:pPr>
        <w:pStyle w:val="ListParagraph"/>
        <w:numPr>
          <w:ilvl w:val="0"/>
          <w:numId w:val="3"/>
        </w:numPr>
      </w:pPr>
      <w:r>
        <w:t>newFixedThreadPool(int nThreads): this method creates fixed thread pool. It takes int param that specifies no. of threads you want in the pool. At any time, nThreads no of tasks can execute concurrently.</w:t>
      </w:r>
    </w:p>
    <w:p w14:paraId="2BA17F31" w14:textId="77777777" w:rsidR="00E569D3" w:rsidRDefault="00E569D3" w:rsidP="00E569D3">
      <w:pPr>
        <w:pStyle w:val="ListParagraph"/>
        <w:numPr>
          <w:ilvl w:val="0"/>
          <w:numId w:val="3"/>
        </w:numPr>
      </w:pPr>
      <w:r>
        <w:t>newCachedThreadPool(): this method continues to create threads as long as there are no tasks pending to execute from the queue. Same thread will be re-used instead of creating new.</w:t>
      </w:r>
    </w:p>
    <w:p w14:paraId="6D993432" w14:textId="77777777" w:rsidR="00E569D3" w:rsidRDefault="00E569D3" w:rsidP="00E569D3">
      <w:pPr>
        <w:pStyle w:val="ListParagraph"/>
        <w:numPr>
          <w:ilvl w:val="0"/>
          <w:numId w:val="3"/>
        </w:numPr>
      </w:pPr>
      <w:r>
        <w:t xml:space="preserve">newSingleThreadExecutor(): this method is used to run in the background and it will execute tasks sequentially (one by one) from the queue. </w:t>
      </w:r>
      <w:r w:rsidR="003A3397">
        <w:t>No more than one task will be active at any given time.</w:t>
      </w:r>
      <w:r w:rsidR="00E65FEC">
        <w:t xml:space="preserve"> </w:t>
      </w:r>
      <w:r w:rsidR="00E65FEC" w:rsidRPr="00083812">
        <w:rPr>
          <w:b/>
        </w:rPr>
        <w:t>If an object is shared among multiple concurrently running tasks that read and update it</w:t>
      </w:r>
      <w:r w:rsidR="00083812" w:rsidRPr="00083812">
        <w:rPr>
          <w:b/>
        </w:rPr>
        <w:t>, then those reads and writes need to be synchronized. However, if you use SingleThreadExecutor for all those tasks then need for synchronization is removed as tasks execute sequentially and only one task will be accessing common resource at a time.</w:t>
      </w:r>
    </w:p>
    <w:p w14:paraId="29744140" w14:textId="77777777" w:rsidR="003A3397" w:rsidRDefault="003A3397" w:rsidP="00E569D3">
      <w:pPr>
        <w:pStyle w:val="ListParagraph"/>
        <w:numPr>
          <w:ilvl w:val="0"/>
          <w:numId w:val="3"/>
        </w:numPr>
      </w:pPr>
      <w:r>
        <w:t>newSingleThreadScheduledExecutor(): this methods runs scheduled task from queue one by one with a given delay. Executes tasks periodically, e.g. cron job.</w:t>
      </w:r>
    </w:p>
    <w:p w14:paraId="6BF7FB0E" w14:textId="77777777" w:rsidR="002015FA" w:rsidRDefault="002015FA" w:rsidP="00D62A59"/>
    <w:p w14:paraId="23673AE1" w14:textId="77777777" w:rsidR="002015FA" w:rsidRDefault="002015FA" w:rsidP="00D62A59">
      <w:r>
        <w:t xml:space="preserve">Future Interface: </w:t>
      </w:r>
    </w:p>
    <w:p w14:paraId="4A4A87B4" w14:textId="77777777" w:rsidR="002015FA" w:rsidRDefault="002015FA" w:rsidP="00D62A59">
      <w:pPr>
        <w:pStyle w:val="ListParagraph"/>
        <w:numPr>
          <w:ilvl w:val="0"/>
          <w:numId w:val="3"/>
        </w:numPr>
      </w:pPr>
      <w:r>
        <w:t>Whenever you submit callable for execution, the executor returns you an instance of future interface. You can call get() method on this future instance to get value returned by callable task. Call on get() method gets blocked till the task has run to completion and has returned value.</w:t>
      </w:r>
    </w:p>
    <w:p w14:paraId="2844E68C" w14:textId="77777777" w:rsidR="002015FA" w:rsidRDefault="002015FA" w:rsidP="002015FA">
      <w:pPr>
        <w:pStyle w:val="ListParagraph"/>
        <w:numPr>
          <w:ilvl w:val="0"/>
          <w:numId w:val="3"/>
        </w:numPr>
      </w:pPr>
      <w:r>
        <w:t>Future also returns isDone() method to check whether task is completed or not.</w:t>
      </w:r>
    </w:p>
    <w:p w14:paraId="764D60BF" w14:textId="77777777" w:rsidR="002015FA" w:rsidRDefault="002015FA" w:rsidP="00D62A59">
      <w:r>
        <w:rPr>
          <w:noProof/>
        </w:rPr>
        <w:lastRenderedPageBreak/>
        <w:drawing>
          <wp:inline distT="0" distB="0" distL="0" distR="0" wp14:anchorId="234DBF52" wp14:editId="78B16C1A">
            <wp:extent cx="5943600" cy="16224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622425"/>
                    </a:xfrm>
                    <a:prstGeom prst="rect">
                      <a:avLst/>
                    </a:prstGeom>
                  </pic:spPr>
                </pic:pic>
              </a:graphicData>
            </a:graphic>
          </wp:inline>
        </w:drawing>
      </w:r>
    </w:p>
    <w:p w14:paraId="11858211" w14:textId="77777777" w:rsidR="00A60954" w:rsidRDefault="00A60954" w:rsidP="00D62A59">
      <w:r>
        <w:rPr>
          <w:noProof/>
        </w:rPr>
        <w:drawing>
          <wp:inline distT="0" distB="0" distL="0" distR="0" wp14:anchorId="498D0DF1" wp14:editId="435CB0FD">
            <wp:extent cx="5943600" cy="19932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93265"/>
                    </a:xfrm>
                    <a:prstGeom prst="rect">
                      <a:avLst/>
                    </a:prstGeom>
                  </pic:spPr>
                </pic:pic>
              </a:graphicData>
            </a:graphic>
          </wp:inline>
        </w:drawing>
      </w:r>
    </w:p>
    <w:p w14:paraId="49DB7142" w14:textId="77777777" w:rsidR="00E65FEC" w:rsidRDefault="00E65FEC" w:rsidP="00D62A59"/>
    <w:p w14:paraId="0294DBD4" w14:textId="77777777" w:rsidR="00E65FEC" w:rsidRDefault="00E65FEC" w:rsidP="00D62A59">
      <w:r>
        <w:t>FixedThreadPool Executor:</w:t>
      </w:r>
    </w:p>
    <w:p w14:paraId="23C2083E" w14:textId="77777777" w:rsidR="00E65FEC" w:rsidRDefault="00E65FEC" w:rsidP="00D62A59">
      <w:r>
        <w:rPr>
          <w:noProof/>
        </w:rPr>
        <w:drawing>
          <wp:inline distT="0" distB="0" distL="0" distR="0" wp14:anchorId="55FEBCF7" wp14:editId="28A42E84">
            <wp:extent cx="5943600" cy="23418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41880"/>
                    </a:xfrm>
                    <a:prstGeom prst="rect">
                      <a:avLst/>
                    </a:prstGeom>
                  </pic:spPr>
                </pic:pic>
              </a:graphicData>
            </a:graphic>
          </wp:inline>
        </w:drawing>
      </w:r>
    </w:p>
    <w:p w14:paraId="65C2FD27" w14:textId="77777777" w:rsidR="00E65FEC" w:rsidRDefault="00E65FEC" w:rsidP="00D62A59"/>
    <w:p w14:paraId="0476AEB8" w14:textId="77777777" w:rsidR="00E65FEC" w:rsidRDefault="00E65FEC" w:rsidP="00D62A59"/>
    <w:p w14:paraId="58196B62" w14:textId="77777777" w:rsidR="00E65FEC" w:rsidRDefault="00E65FEC" w:rsidP="00D62A59"/>
    <w:p w14:paraId="623984B0" w14:textId="77777777" w:rsidR="00E65FEC" w:rsidRDefault="00E65FEC" w:rsidP="00D62A59"/>
    <w:p w14:paraId="53A437F7" w14:textId="77777777" w:rsidR="00E65FEC" w:rsidRDefault="00E65FEC" w:rsidP="00D62A59"/>
    <w:p w14:paraId="5E03EB60" w14:textId="77777777" w:rsidR="00E65FEC" w:rsidRDefault="00E65FEC" w:rsidP="00D62A59">
      <w:r>
        <w:lastRenderedPageBreak/>
        <w:t>CachedThreadPool Executor:</w:t>
      </w:r>
    </w:p>
    <w:p w14:paraId="5769AA40" w14:textId="77777777" w:rsidR="00E65FEC" w:rsidRDefault="00E65FEC" w:rsidP="00D62A59">
      <w:r>
        <w:rPr>
          <w:noProof/>
        </w:rPr>
        <w:drawing>
          <wp:inline distT="0" distB="0" distL="0" distR="0" wp14:anchorId="3D994F2D" wp14:editId="3D7F474A">
            <wp:extent cx="5943600" cy="22987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98700"/>
                    </a:xfrm>
                    <a:prstGeom prst="rect">
                      <a:avLst/>
                    </a:prstGeom>
                  </pic:spPr>
                </pic:pic>
              </a:graphicData>
            </a:graphic>
          </wp:inline>
        </w:drawing>
      </w:r>
    </w:p>
    <w:p w14:paraId="0BB53411" w14:textId="77777777" w:rsidR="00E65FEC" w:rsidRDefault="00E65FEC" w:rsidP="00D62A59">
      <w:r>
        <w:t>SingleThreadPool Executor:</w:t>
      </w:r>
    </w:p>
    <w:p w14:paraId="419B2959" w14:textId="77777777" w:rsidR="00E65FEC" w:rsidRDefault="00E65FEC" w:rsidP="00D62A59">
      <w:r>
        <w:rPr>
          <w:noProof/>
        </w:rPr>
        <w:drawing>
          <wp:inline distT="0" distB="0" distL="0" distR="0" wp14:anchorId="56DEC8D5" wp14:editId="3BCB833F">
            <wp:extent cx="5943600" cy="23234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323465"/>
                    </a:xfrm>
                    <a:prstGeom prst="rect">
                      <a:avLst/>
                    </a:prstGeom>
                  </pic:spPr>
                </pic:pic>
              </a:graphicData>
            </a:graphic>
          </wp:inline>
        </w:drawing>
      </w:r>
    </w:p>
    <w:p w14:paraId="748D7D20" w14:textId="77777777" w:rsidR="00F23A01" w:rsidRDefault="00F23A01" w:rsidP="00D62A59"/>
    <w:p w14:paraId="4C628603" w14:textId="31FE9660" w:rsidR="00F23A01" w:rsidRDefault="00F23A01" w:rsidP="00D62A59">
      <w:r w:rsidRPr="00F23A01">
        <w:rPr>
          <w:noProof/>
        </w:rPr>
        <w:lastRenderedPageBreak/>
        <w:drawing>
          <wp:inline distT="0" distB="0" distL="0" distR="0" wp14:anchorId="0EDB9FAB" wp14:editId="2B67AAE5">
            <wp:extent cx="5943600" cy="2708275"/>
            <wp:effectExtent l="0" t="0" r="0" b="0"/>
            <wp:docPr id="59306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64967" name=""/>
                    <pic:cNvPicPr/>
                  </pic:nvPicPr>
                  <pic:blipFill>
                    <a:blip r:embed="rId23"/>
                    <a:stretch>
                      <a:fillRect/>
                    </a:stretch>
                  </pic:blipFill>
                  <pic:spPr>
                    <a:xfrm>
                      <a:off x="0" y="0"/>
                      <a:ext cx="5943600" cy="2708275"/>
                    </a:xfrm>
                    <a:prstGeom prst="rect">
                      <a:avLst/>
                    </a:prstGeom>
                  </pic:spPr>
                </pic:pic>
              </a:graphicData>
            </a:graphic>
          </wp:inline>
        </w:drawing>
      </w:r>
    </w:p>
    <w:p w14:paraId="6BCCFC5B" w14:textId="25AA7897" w:rsidR="00F23A01" w:rsidRDefault="00F23A01" w:rsidP="00D62A59">
      <w:r w:rsidRPr="00F23A01">
        <w:rPr>
          <w:noProof/>
        </w:rPr>
        <w:drawing>
          <wp:inline distT="0" distB="0" distL="0" distR="0" wp14:anchorId="17E108A8" wp14:editId="14A974BA">
            <wp:extent cx="5943600" cy="2883535"/>
            <wp:effectExtent l="0" t="0" r="0" b="0"/>
            <wp:docPr id="682658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58518" name=""/>
                    <pic:cNvPicPr/>
                  </pic:nvPicPr>
                  <pic:blipFill>
                    <a:blip r:embed="rId24"/>
                    <a:stretch>
                      <a:fillRect/>
                    </a:stretch>
                  </pic:blipFill>
                  <pic:spPr>
                    <a:xfrm>
                      <a:off x="0" y="0"/>
                      <a:ext cx="5943600" cy="2883535"/>
                    </a:xfrm>
                    <a:prstGeom prst="rect">
                      <a:avLst/>
                    </a:prstGeom>
                  </pic:spPr>
                </pic:pic>
              </a:graphicData>
            </a:graphic>
          </wp:inline>
        </w:drawing>
      </w:r>
    </w:p>
    <w:p w14:paraId="5E28BAB6" w14:textId="7880A791" w:rsidR="00F23A01" w:rsidRDefault="00F23A01" w:rsidP="00D62A59">
      <w:r w:rsidRPr="00F23A01">
        <w:rPr>
          <w:noProof/>
        </w:rPr>
        <w:drawing>
          <wp:inline distT="0" distB="0" distL="0" distR="0" wp14:anchorId="7AA95B29" wp14:editId="6BAC1E83">
            <wp:extent cx="5943600" cy="2223135"/>
            <wp:effectExtent l="0" t="0" r="0" b="5715"/>
            <wp:docPr id="923272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72797" name=""/>
                    <pic:cNvPicPr/>
                  </pic:nvPicPr>
                  <pic:blipFill>
                    <a:blip r:embed="rId25"/>
                    <a:stretch>
                      <a:fillRect/>
                    </a:stretch>
                  </pic:blipFill>
                  <pic:spPr>
                    <a:xfrm>
                      <a:off x="0" y="0"/>
                      <a:ext cx="5943600" cy="2223135"/>
                    </a:xfrm>
                    <a:prstGeom prst="rect">
                      <a:avLst/>
                    </a:prstGeom>
                  </pic:spPr>
                </pic:pic>
              </a:graphicData>
            </a:graphic>
          </wp:inline>
        </w:drawing>
      </w:r>
    </w:p>
    <w:p w14:paraId="49134C80" w14:textId="6E2D05CF" w:rsidR="00F23A01" w:rsidRDefault="00F23A01" w:rsidP="00D62A59">
      <w:r w:rsidRPr="00F23A01">
        <w:rPr>
          <w:noProof/>
        </w:rPr>
        <w:lastRenderedPageBreak/>
        <w:drawing>
          <wp:inline distT="0" distB="0" distL="0" distR="0" wp14:anchorId="5044B7AE" wp14:editId="68DE2CB3">
            <wp:extent cx="5943600" cy="2898775"/>
            <wp:effectExtent l="0" t="0" r="0" b="0"/>
            <wp:docPr id="1144736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36126" name=""/>
                    <pic:cNvPicPr/>
                  </pic:nvPicPr>
                  <pic:blipFill>
                    <a:blip r:embed="rId26"/>
                    <a:stretch>
                      <a:fillRect/>
                    </a:stretch>
                  </pic:blipFill>
                  <pic:spPr>
                    <a:xfrm>
                      <a:off x="0" y="0"/>
                      <a:ext cx="5943600" cy="2898775"/>
                    </a:xfrm>
                    <a:prstGeom prst="rect">
                      <a:avLst/>
                    </a:prstGeom>
                  </pic:spPr>
                </pic:pic>
              </a:graphicData>
            </a:graphic>
          </wp:inline>
        </w:drawing>
      </w:r>
    </w:p>
    <w:p w14:paraId="72A915B7" w14:textId="3182F999" w:rsidR="00EE6E35" w:rsidRDefault="00EE6E35" w:rsidP="00D62A59">
      <w:r w:rsidRPr="00EE6E35">
        <w:rPr>
          <w:noProof/>
        </w:rPr>
        <w:drawing>
          <wp:inline distT="0" distB="0" distL="0" distR="0" wp14:anchorId="08AE359B" wp14:editId="5936884A">
            <wp:extent cx="5943600" cy="2533650"/>
            <wp:effectExtent l="0" t="0" r="0" b="0"/>
            <wp:docPr id="220602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02147" name=""/>
                    <pic:cNvPicPr/>
                  </pic:nvPicPr>
                  <pic:blipFill>
                    <a:blip r:embed="rId27"/>
                    <a:stretch>
                      <a:fillRect/>
                    </a:stretch>
                  </pic:blipFill>
                  <pic:spPr>
                    <a:xfrm>
                      <a:off x="0" y="0"/>
                      <a:ext cx="5943600" cy="2533650"/>
                    </a:xfrm>
                    <a:prstGeom prst="rect">
                      <a:avLst/>
                    </a:prstGeom>
                  </pic:spPr>
                </pic:pic>
              </a:graphicData>
            </a:graphic>
          </wp:inline>
        </w:drawing>
      </w:r>
    </w:p>
    <w:p w14:paraId="49AA60BD" w14:textId="36D6C668" w:rsidR="00EE6E35" w:rsidRDefault="00EE6E35" w:rsidP="00D62A59">
      <w:r w:rsidRPr="00EE6E35">
        <w:rPr>
          <w:noProof/>
        </w:rPr>
        <w:lastRenderedPageBreak/>
        <w:drawing>
          <wp:inline distT="0" distB="0" distL="0" distR="0" wp14:anchorId="6886638A" wp14:editId="7CB42CA7">
            <wp:extent cx="5943600" cy="3013710"/>
            <wp:effectExtent l="0" t="0" r="0" b="0"/>
            <wp:docPr id="154468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80335" name=""/>
                    <pic:cNvPicPr/>
                  </pic:nvPicPr>
                  <pic:blipFill>
                    <a:blip r:embed="rId28"/>
                    <a:stretch>
                      <a:fillRect/>
                    </a:stretch>
                  </pic:blipFill>
                  <pic:spPr>
                    <a:xfrm>
                      <a:off x="0" y="0"/>
                      <a:ext cx="5943600" cy="3013710"/>
                    </a:xfrm>
                    <a:prstGeom prst="rect">
                      <a:avLst/>
                    </a:prstGeom>
                  </pic:spPr>
                </pic:pic>
              </a:graphicData>
            </a:graphic>
          </wp:inline>
        </w:drawing>
      </w:r>
    </w:p>
    <w:p w14:paraId="78AB0DA7" w14:textId="1B8AACD8" w:rsidR="00857454" w:rsidRDefault="00EE6E35" w:rsidP="00D62A59">
      <w:r w:rsidRPr="00EE6E35">
        <w:rPr>
          <w:noProof/>
        </w:rPr>
        <w:drawing>
          <wp:inline distT="0" distB="0" distL="0" distR="0" wp14:anchorId="3B2881DA" wp14:editId="6E68A0D5">
            <wp:extent cx="5943600" cy="2487930"/>
            <wp:effectExtent l="0" t="0" r="0" b="7620"/>
            <wp:docPr id="615432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32729" name=""/>
                    <pic:cNvPicPr/>
                  </pic:nvPicPr>
                  <pic:blipFill>
                    <a:blip r:embed="rId29"/>
                    <a:stretch>
                      <a:fillRect/>
                    </a:stretch>
                  </pic:blipFill>
                  <pic:spPr>
                    <a:xfrm>
                      <a:off x="0" y="0"/>
                      <a:ext cx="5943600" cy="2487930"/>
                    </a:xfrm>
                    <a:prstGeom prst="rect">
                      <a:avLst/>
                    </a:prstGeom>
                  </pic:spPr>
                </pic:pic>
              </a:graphicData>
            </a:graphic>
          </wp:inline>
        </w:drawing>
      </w:r>
    </w:p>
    <w:p w14:paraId="6563D423" w14:textId="0AC2C4DE" w:rsidR="00857454" w:rsidRDefault="00857454" w:rsidP="00D62A59">
      <w:r w:rsidRPr="00857454">
        <w:rPr>
          <w:noProof/>
        </w:rPr>
        <w:lastRenderedPageBreak/>
        <w:drawing>
          <wp:inline distT="0" distB="0" distL="0" distR="0" wp14:anchorId="6D073B55" wp14:editId="49C1669F">
            <wp:extent cx="5943600" cy="2352675"/>
            <wp:effectExtent l="0" t="0" r="0" b="9525"/>
            <wp:docPr id="628211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11044" name=""/>
                    <pic:cNvPicPr/>
                  </pic:nvPicPr>
                  <pic:blipFill>
                    <a:blip r:embed="rId30"/>
                    <a:stretch>
                      <a:fillRect/>
                    </a:stretch>
                  </pic:blipFill>
                  <pic:spPr>
                    <a:xfrm>
                      <a:off x="0" y="0"/>
                      <a:ext cx="5943600" cy="2352675"/>
                    </a:xfrm>
                    <a:prstGeom prst="rect">
                      <a:avLst/>
                    </a:prstGeom>
                  </pic:spPr>
                </pic:pic>
              </a:graphicData>
            </a:graphic>
          </wp:inline>
        </w:drawing>
      </w:r>
      <w:r w:rsidRPr="00857454">
        <w:rPr>
          <w:noProof/>
        </w:rPr>
        <w:drawing>
          <wp:inline distT="0" distB="0" distL="0" distR="0" wp14:anchorId="47152FED" wp14:editId="3E9A682D">
            <wp:extent cx="5943600" cy="2722880"/>
            <wp:effectExtent l="0" t="0" r="0" b="1270"/>
            <wp:docPr id="33933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30026" name=""/>
                    <pic:cNvPicPr/>
                  </pic:nvPicPr>
                  <pic:blipFill>
                    <a:blip r:embed="rId31"/>
                    <a:stretch>
                      <a:fillRect/>
                    </a:stretch>
                  </pic:blipFill>
                  <pic:spPr>
                    <a:xfrm>
                      <a:off x="0" y="0"/>
                      <a:ext cx="5943600" cy="2722880"/>
                    </a:xfrm>
                    <a:prstGeom prst="rect">
                      <a:avLst/>
                    </a:prstGeom>
                  </pic:spPr>
                </pic:pic>
              </a:graphicData>
            </a:graphic>
          </wp:inline>
        </w:drawing>
      </w:r>
    </w:p>
    <w:p w14:paraId="7FF90E53" w14:textId="77777777" w:rsidR="00857454" w:rsidRDefault="00857454" w:rsidP="00D62A59"/>
    <w:p w14:paraId="048CB1D0" w14:textId="4A2B098A" w:rsidR="00857454" w:rsidRDefault="00857454" w:rsidP="00D62A59">
      <w:r w:rsidRPr="00857454">
        <w:rPr>
          <w:noProof/>
        </w:rPr>
        <w:lastRenderedPageBreak/>
        <w:drawing>
          <wp:inline distT="0" distB="0" distL="0" distR="0" wp14:anchorId="7019DF54" wp14:editId="40B15C47">
            <wp:extent cx="5943600" cy="2824480"/>
            <wp:effectExtent l="0" t="0" r="0" b="0"/>
            <wp:docPr id="212803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35191" name=""/>
                    <pic:cNvPicPr/>
                  </pic:nvPicPr>
                  <pic:blipFill>
                    <a:blip r:embed="rId32"/>
                    <a:stretch>
                      <a:fillRect/>
                    </a:stretch>
                  </pic:blipFill>
                  <pic:spPr>
                    <a:xfrm>
                      <a:off x="0" y="0"/>
                      <a:ext cx="5943600" cy="2824480"/>
                    </a:xfrm>
                    <a:prstGeom prst="rect">
                      <a:avLst/>
                    </a:prstGeom>
                  </pic:spPr>
                </pic:pic>
              </a:graphicData>
            </a:graphic>
          </wp:inline>
        </w:drawing>
      </w:r>
    </w:p>
    <w:p w14:paraId="4FBEF9A5" w14:textId="6E99B616" w:rsidR="00857454" w:rsidRDefault="00857454" w:rsidP="00D62A59">
      <w:r w:rsidRPr="00857454">
        <w:rPr>
          <w:noProof/>
        </w:rPr>
        <w:drawing>
          <wp:inline distT="0" distB="0" distL="0" distR="0" wp14:anchorId="19EB4E06" wp14:editId="5795DCB8">
            <wp:extent cx="5943600" cy="2396490"/>
            <wp:effectExtent l="0" t="0" r="0" b="3810"/>
            <wp:docPr id="1189081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81944" name=""/>
                    <pic:cNvPicPr/>
                  </pic:nvPicPr>
                  <pic:blipFill>
                    <a:blip r:embed="rId33"/>
                    <a:stretch>
                      <a:fillRect/>
                    </a:stretch>
                  </pic:blipFill>
                  <pic:spPr>
                    <a:xfrm>
                      <a:off x="0" y="0"/>
                      <a:ext cx="5943600" cy="2396490"/>
                    </a:xfrm>
                    <a:prstGeom prst="rect">
                      <a:avLst/>
                    </a:prstGeom>
                  </pic:spPr>
                </pic:pic>
              </a:graphicData>
            </a:graphic>
          </wp:inline>
        </w:drawing>
      </w:r>
    </w:p>
    <w:p w14:paraId="07B3D2D7" w14:textId="1AEB4CED" w:rsidR="00167E4A" w:rsidRDefault="00167E4A" w:rsidP="00D62A59">
      <w:r w:rsidRPr="00167E4A">
        <w:lastRenderedPageBreak/>
        <w:drawing>
          <wp:inline distT="0" distB="0" distL="0" distR="0" wp14:anchorId="7632B4F8" wp14:editId="6B91BE69">
            <wp:extent cx="5943600" cy="2883535"/>
            <wp:effectExtent l="0" t="0" r="0" b="0"/>
            <wp:docPr id="194964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43703" name=""/>
                    <pic:cNvPicPr/>
                  </pic:nvPicPr>
                  <pic:blipFill>
                    <a:blip r:embed="rId34"/>
                    <a:stretch>
                      <a:fillRect/>
                    </a:stretch>
                  </pic:blipFill>
                  <pic:spPr>
                    <a:xfrm>
                      <a:off x="0" y="0"/>
                      <a:ext cx="5943600" cy="2883535"/>
                    </a:xfrm>
                    <a:prstGeom prst="rect">
                      <a:avLst/>
                    </a:prstGeom>
                  </pic:spPr>
                </pic:pic>
              </a:graphicData>
            </a:graphic>
          </wp:inline>
        </w:drawing>
      </w:r>
    </w:p>
    <w:p w14:paraId="22C3F8F7" w14:textId="280FE79C" w:rsidR="00167E4A" w:rsidRDefault="00167E4A" w:rsidP="00D62A59">
      <w:r w:rsidRPr="00167E4A">
        <w:drawing>
          <wp:inline distT="0" distB="0" distL="0" distR="0" wp14:anchorId="05350DD6" wp14:editId="4E25CB0B">
            <wp:extent cx="5943600" cy="2587625"/>
            <wp:effectExtent l="0" t="0" r="0" b="3175"/>
            <wp:docPr id="1723509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09598" name=""/>
                    <pic:cNvPicPr/>
                  </pic:nvPicPr>
                  <pic:blipFill>
                    <a:blip r:embed="rId35"/>
                    <a:stretch>
                      <a:fillRect/>
                    </a:stretch>
                  </pic:blipFill>
                  <pic:spPr>
                    <a:xfrm>
                      <a:off x="0" y="0"/>
                      <a:ext cx="5943600" cy="2587625"/>
                    </a:xfrm>
                    <a:prstGeom prst="rect">
                      <a:avLst/>
                    </a:prstGeom>
                  </pic:spPr>
                </pic:pic>
              </a:graphicData>
            </a:graphic>
          </wp:inline>
        </w:drawing>
      </w:r>
    </w:p>
    <w:p w14:paraId="68499D34" w14:textId="77777777" w:rsidR="00326DB7" w:rsidRDefault="00326DB7" w:rsidP="00D62A59"/>
    <w:p w14:paraId="61F7769C" w14:textId="3363FCC7" w:rsidR="00326DB7" w:rsidRPr="00326DB7" w:rsidRDefault="00326DB7" w:rsidP="00D62A59">
      <w:pPr>
        <w:rPr>
          <w:b/>
          <w:bCs/>
        </w:rPr>
      </w:pPr>
      <w:r w:rsidRPr="00326DB7">
        <w:rPr>
          <w:b/>
          <w:bCs/>
        </w:rPr>
        <w:t>When would you use the awaitTermination method?</w:t>
      </w:r>
    </w:p>
    <w:p w14:paraId="73F34292" w14:textId="77777777" w:rsidR="00326DB7" w:rsidRPr="00326DB7" w:rsidRDefault="00326DB7" w:rsidP="00D62A59">
      <w:r w:rsidRPr="00326DB7">
        <w:t>There are three shutdown methods for an ExecutorService.</w:t>
      </w:r>
    </w:p>
    <w:p w14:paraId="7B95C8E0" w14:textId="77777777" w:rsidR="00326DB7" w:rsidRPr="00326DB7" w:rsidRDefault="00326DB7" w:rsidP="00326DB7">
      <w:pPr>
        <w:pStyle w:val="ListParagraph"/>
        <w:numPr>
          <w:ilvl w:val="0"/>
          <w:numId w:val="3"/>
        </w:numPr>
      </w:pPr>
      <w:r w:rsidRPr="00326DB7">
        <w:t xml:space="preserve"> The basic </w:t>
      </w:r>
      <w:r w:rsidRPr="00326DB7">
        <w:rPr>
          <w:b/>
          <w:bCs/>
        </w:rPr>
        <w:t>shutdown</w:t>
      </w:r>
      <w:r w:rsidRPr="00326DB7">
        <w:t xml:space="preserve"> method prompts the tasks to terminate by only allowing for the execution of tasks you have previously submitted.</w:t>
      </w:r>
    </w:p>
    <w:p w14:paraId="36AB18FC" w14:textId="77777777" w:rsidR="00326DB7" w:rsidRPr="00326DB7" w:rsidRDefault="00326DB7" w:rsidP="00326DB7">
      <w:pPr>
        <w:pStyle w:val="ListParagraph"/>
        <w:numPr>
          <w:ilvl w:val="0"/>
          <w:numId w:val="3"/>
        </w:numPr>
      </w:pPr>
      <w:r w:rsidRPr="00326DB7">
        <w:t xml:space="preserve"> The </w:t>
      </w:r>
      <w:r w:rsidRPr="00326DB7">
        <w:rPr>
          <w:b/>
          <w:bCs/>
        </w:rPr>
        <w:t>shutdownNow</w:t>
      </w:r>
      <w:r w:rsidRPr="00326DB7">
        <w:t xml:space="preserve"> method attempts to forcibly stop all actively executing tasks and waiting tasks, which leads to a quick shutdown. </w:t>
      </w:r>
    </w:p>
    <w:p w14:paraId="1BB21CE5" w14:textId="3C482473" w:rsidR="00326DB7" w:rsidRDefault="00326DB7" w:rsidP="00326DB7">
      <w:pPr>
        <w:pStyle w:val="ListParagraph"/>
        <w:numPr>
          <w:ilvl w:val="0"/>
          <w:numId w:val="3"/>
        </w:numPr>
      </w:pPr>
      <w:r w:rsidRPr="00326DB7">
        <w:t xml:space="preserve">The </w:t>
      </w:r>
      <w:r w:rsidRPr="00326DB7">
        <w:rPr>
          <w:b/>
          <w:bCs/>
        </w:rPr>
        <w:t>awaitTermination</w:t>
      </w:r>
      <w:r w:rsidRPr="00326DB7">
        <w:t xml:space="preserve"> method prevents shutdown until all tasks have completed execution or the timeout period ends. This is helpful when you do not want to initiate a shutdownNow but want all tasks to execute instead of just the active ones.</w:t>
      </w:r>
    </w:p>
    <w:p w14:paraId="01DAAB60" w14:textId="77777777" w:rsidR="00000F11" w:rsidRDefault="00000F11" w:rsidP="00000F11"/>
    <w:p w14:paraId="25556F65" w14:textId="77777777" w:rsidR="00000F11" w:rsidRDefault="00000F11" w:rsidP="00000F11"/>
    <w:p w14:paraId="1EB679AF" w14:textId="6CBC0DA9" w:rsidR="00000F11" w:rsidRPr="00000F11" w:rsidRDefault="00000F11" w:rsidP="00000F11">
      <w:pPr>
        <w:rPr>
          <w:b/>
          <w:bCs/>
        </w:rPr>
      </w:pPr>
      <w:r w:rsidRPr="00000F11">
        <w:rPr>
          <w:b/>
          <w:bCs/>
        </w:rPr>
        <w:t>Can you describe different ways for submitting a task to executor framework?</w:t>
      </w:r>
    </w:p>
    <w:p w14:paraId="60D4A3C0" w14:textId="77777777" w:rsidR="00000F11" w:rsidRPr="00000F11" w:rsidRDefault="00000F11" w:rsidP="00000F11">
      <w:r w:rsidRPr="00000F11">
        <w:t xml:space="preserve">There are four ways to submit a task to the Executor Framework. </w:t>
      </w:r>
    </w:p>
    <w:p w14:paraId="683C43FB" w14:textId="77777777" w:rsidR="00000F11" w:rsidRPr="00000F11" w:rsidRDefault="00000F11" w:rsidP="00000F11">
      <w:pPr>
        <w:pStyle w:val="ListParagraph"/>
        <w:numPr>
          <w:ilvl w:val="0"/>
          <w:numId w:val="3"/>
        </w:numPr>
      </w:pPr>
      <w:r w:rsidRPr="00000F11">
        <w:t xml:space="preserve">The most basic method is to use </w:t>
      </w:r>
      <w:r w:rsidRPr="00000F11">
        <w:rPr>
          <w:b/>
          <w:bCs/>
        </w:rPr>
        <w:t>Executor.execute()</w:t>
      </w:r>
      <w:r w:rsidRPr="00000F11">
        <w:t xml:space="preserve">, which only submits a task. </w:t>
      </w:r>
    </w:p>
    <w:p w14:paraId="4DABF8A4" w14:textId="77777777" w:rsidR="00000F11" w:rsidRPr="00000F11" w:rsidRDefault="00000F11" w:rsidP="00000F11">
      <w:pPr>
        <w:pStyle w:val="ListParagraph"/>
        <w:numPr>
          <w:ilvl w:val="0"/>
          <w:numId w:val="3"/>
        </w:numPr>
      </w:pPr>
      <w:r w:rsidRPr="00000F11">
        <w:t xml:space="preserve">The three other methods each submit a task or multiple tasks and generate a return. </w:t>
      </w:r>
    </w:p>
    <w:p w14:paraId="61FE959F" w14:textId="77777777" w:rsidR="00000F11" w:rsidRPr="00000F11" w:rsidRDefault="00000F11" w:rsidP="00000F11">
      <w:pPr>
        <w:pStyle w:val="ListParagraph"/>
        <w:numPr>
          <w:ilvl w:val="0"/>
          <w:numId w:val="3"/>
        </w:numPr>
      </w:pPr>
      <w:r w:rsidRPr="00000F11">
        <w:rPr>
          <w:b/>
          <w:bCs/>
        </w:rPr>
        <w:t>ExectorService.submit()</w:t>
      </w:r>
      <w:r w:rsidRPr="00000F11">
        <w:t xml:space="preserve"> submits a single task and returns a Future object.</w:t>
      </w:r>
    </w:p>
    <w:p w14:paraId="0BE6E6AF" w14:textId="342C846B" w:rsidR="00000F11" w:rsidRPr="00000F11" w:rsidRDefault="00000F11" w:rsidP="00000F11">
      <w:pPr>
        <w:pStyle w:val="ListParagraph"/>
        <w:numPr>
          <w:ilvl w:val="0"/>
          <w:numId w:val="3"/>
        </w:numPr>
      </w:pPr>
      <w:r w:rsidRPr="00000F11">
        <w:rPr>
          <w:b/>
          <w:bCs/>
        </w:rPr>
        <w:t>ExecutorService.invokeAll()</w:t>
      </w:r>
      <w:r w:rsidRPr="00000F11">
        <w:t xml:space="preserve"> submits a task collection and returns a list of Future objects.</w:t>
      </w:r>
    </w:p>
    <w:p w14:paraId="0C542CCA" w14:textId="60111F34" w:rsidR="00000F11" w:rsidRPr="00000F11" w:rsidRDefault="00000F11" w:rsidP="00000F11">
      <w:pPr>
        <w:pStyle w:val="ListParagraph"/>
        <w:numPr>
          <w:ilvl w:val="0"/>
          <w:numId w:val="3"/>
        </w:numPr>
      </w:pPr>
      <w:r w:rsidRPr="00000F11">
        <w:rPr>
          <w:b/>
          <w:bCs/>
        </w:rPr>
        <w:t>ExecutorService.invokeAny()</w:t>
      </w:r>
      <w:r w:rsidRPr="00000F11">
        <w:t xml:space="preserve"> submits a task collection and returns the result of one of the tasks that you submitted.</w:t>
      </w:r>
    </w:p>
    <w:p w14:paraId="7AD0286F" w14:textId="77777777" w:rsidR="00000F11" w:rsidRDefault="00000F11" w:rsidP="00000F11"/>
    <w:p w14:paraId="473927D7" w14:textId="76BA2BEF" w:rsidR="00000F11" w:rsidRPr="000702AE" w:rsidRDefault="00000F11" w:rsidP="00000F11">
      <w:pPr>
        <w:rPr>
          <w:b/>
          <w:bCs/>
        </w:rPr>
      </w:pPr>
      <w:r w:rsidRPr="000702AE">
        <w:rPr>
          <w:b/>
          <w:bCs/>
        </w:rPr>
        <w:t>What are some challenges you might encounter with the Executive Framework?</w:t>
      </w:r>
    </w:p>
    <w:p w14:paraId="07E451A5" w14:textId="7FBCF0A9" w:rsidR="00000F11" w:rsidRPr="00000F11" w:rsidRDefault="00000F11" w:rsidP="00000F11">
      <w:pPr>
        <w:pStyle w:val="ListParagraph"/>
        <w:numPr>
          <w:ilvl w:val="0"/>
          <w:numId w:val="3"/>
        </w:numPr>
      </w:pPr>
      <w:r w:rsidRPr="000702AE">
        <w:t>Deadlocks and blocked or starved threads</w:t>
      </w:r>
    </w:p>
    <w:p w14:paraId="383AEA9C" w14:textId="30F760D2" w:rsidR="00000F11" w:rsidRPr="00000F11" w:rsidRDefault="00000F11" w:rsidP="00000F11">
      <w:pPr>
        <w:pStyle w:val="ListParagraph"/>
        <w:numPr>
          <w:ilvl w:val="0"/>
          <w:numId w:val="3"/>
        </w:numPr>
      </w:pPr>
      <w:r w:rsidRPr="000702AE">
        <w:t>Exception handling</w:t>
      </w:r>
    </w:p>
    <w:p w14:paraId="466E18AA" w14:textId="61D50DD7" w:rsidR="000702AE" w:rsidRPr="000702AE" w:rsidRDefault="000702AE" w:rsidP="000702AE">
      <w:pPr>
        <w:rPr>
          <w:b/>
          <w:bCs/>
        </w:rPr>
      </w:pPr>
      <w:r w:rsidRPr="000702AE">
        <w:rPr>
          <w:b/>
          <w:bCs/>
        </w:rPr>
        <w:t>What is the Executive Completion Service class, and what are some of its benefits?</w:t>
      </w:r>
    </w:p>
    <w:p w14:paraId="0FF2215A" w14:textId="77777777" w:rsidR="000702AE" w:rsidRPr="000702AE" w:rsidRDefault="000702AE" w:rsidP="000702AE">
      <w:pPr>
        <w:pStyle w:val="ListParagraph"/>
        <w:numPr>
          <w:ilvl w:val="0"/>
          <w:numId w:val="3"/>
        </w:numPr>
      </w:pPr>
      <w:r w:rsidRPr="000702AE">
        <w:t xml:space="preserve">The Executive Completion Service class complements an Executor by executing groups of tasks. </w:t>
      </w:r>
    </w:p>
    <w:p w14:paraId="5E6EF72D" w14:textId="77777777" w:rsidR="000702AE" w:rsidRPr="000702AE" w:rsidRDefault="000702AE" w:rsidP="000702AE">
      <w:pPr>
        <w:pStyle w:val="ListParagraph"/>
        <w:numPr>
          <w:ilvl w:val="0"/>
          <w:numId w:val="3"/>
        </w:numPr>
      </w:pPr>
      <w:r w:rsidRPr="000702AE">
        <w:t xml:space="preserve">It allows you to submit tasks before their execution and track their status as they execute. </w:t>
      </w:r>
    </w:p>
    <w:p w14:paraId="627C19B0" w14:textId="415113BC" w:rsidR="000702AE" w:rsidRPr="000702AE" w:rsidRDefault="000702AE" w:rsidP="000702AE">
      <w:pPr>
        <w:pStyle w:val="ListParagraph"/>
        <w:numPr>
          <w:ilvl w:val="0"/>
          <w:numId w:val="3"/>
        </w:numPr>
      </w:pPr>
      <w:r w:rsidRPr="000702AE">
        <w:t>This is ideal for managing many tasks at once, particularly those you want to execute in a certain order or those you expect to take an extended period of time.</w:t>
      </w:r>
    </w:p>
    <w:p w14:paraId="34F801B4" w14:textId="77777777" w:rsidR="000702AE" w:rsidRDefault="000702AE" w:rsidP="000702AE"/>
    <w:sectPr w:rsidR="000702A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4D5F57"/>
    <w:multiLevelType w:val="hybridMultilevel"/>
    <w:tmpl w:val="EBFCA946"/>
    <w:lvl w:ilvl="0" w:tplc="DDFED480">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5DE02F6C"/>
    <w:multiLevelType w:val="hybridMultilevel"/>
    <w:tmpl w:val="C5560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A7A2062"/>
    <w:multiLevelType w:val="hybridMultilevel"/>
    <w:tmpl w:val="1B56F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59167137">
    <w:abstractNumId w:val="1"/>
  </w:num>
  <w:num w:numId="2" w16cid:durableId="511068901">
    <w:abstractNumId w:val="2"/>
  </w:num>
  <w:num w:numId="3" w16cid:durableId="137038048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6DF0"/>
    <w:rsid w:val="00000F11"/>
    <w:rsid w:val="000702AE"/>
    <w:rsid w:val="00083812"/>
    <w:rsid w:val="000E25E2"/>
    <w:rsid w:val="00167E4A"/>
    <w:rsid w:val="002015FA"/>
    <w:rsid w:val="00326DB7"/>
    <w:rsid w:val="003972CF"/>
    <w:rsid w:val="003A3397"/>
    <w:rsid w:val="004C6902"/>
    <w:rsid w:val="00564C81"/>
    <w:rsid w:val="005A290A"/>
    <w:rsid w:val="00606E7B"/>
    <w:rsid w:val="006E5EA9"/>
    <w:rsid w:val="00857454"/>
    <w:rsid w:val="00A60954"/>
    <w:rsid w:val="00A86DF0"/>
    <w:rsid w:val="00AE774F"/>
    <w:rsid w:val="00B24B24"/>
    <w:rsid w:val="00BC0D6E"/>
    <w:rsid w:val="00C15D71"/>
    <w:rsid w:val="00CA013D"/>
    <w:rsid w:val="00D62A59"/>
    <w:rsid w:val="00E13C9A"/>
    <w:rsid w:val="00E569D3"/>
    <w:rsid w:val="00E65FEC"/>
    <w:rsid w:val="00EE6E35"/>
    <w:rsid w:val="00F23A01"/>
    <w:rsid w:val="00F80240"/>
    <w:rsid w:val="00FE3D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46394E"/>
  <w15:chartTrackingRefBased/>
  <w15:docId w15:val="{61B6A6CB-519E-474B-BB4E-870A5B5F6A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A013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446240">
      <w:bodyDiv w:val="1"/>
      <w:marLeft w:val="0"/>
      <w:marRight w:val="0"/>
      <w:marTop w:val="0"/>
      <w:marBottom w:val="0"/>
      <w:divBdr>
        <w:top w:val="none" w:sz="0" w:space="0" w:color="auto"/>
        <w:left w:val="none" w:sz="0" w:space="0" w:color="auto"/>
        <w:bottom w:val="none" w:sz="0" w:space="0" w:color="auto"/>
        <w:right w:val="none" w:sz="0" w:space="0" w:color="auto"/>
      </w:divBdr>
    </w:div>
    <w:div w:id="833179876">
      <w:bodyDiv w:val="1"/>
      <w:marLeft w:val="0"/>
      <w:marRight w:val="0"/>
      <w:marTop w:val="0"/>
      <w:marBottom w:val="0"/>
      <w:divBdr>
        <w:top w:val="none" w:sz="0" w:space="0" w:color="auto"/>
        <w:left w:val="none" w:sz="0" w:space="0" w:color="auto"/>
        <w:bottom w:val="none" w:sz="0" w:space="0" w:color="auto"/>
        <w:right w:val="none" w:sz="0" w:space="0" w:color="auto"/>
      </w:divBdr>
    </w:div>
    <w:div w:id="1749182213">
      <w:bodyDiv w:val="1"/>
      <w:marLeft w:val="0"/>
      <w:marRight w:val="0"/>
      <w:marTop w:val="0"/>
      <w:marBottom w:val="0"/>
      <w:divBdr>
        <w:top w:val="none" w:sz="0" w:space="0" w:color="auto"/>
        <w:left w:val="none" w:sz="0" w:space="0" w:color="auto"/>
        <w:bottom w:val="none" w:sz="0" w:space="0" w:color="auto"/>
        <w:right w:val="none" w:sz="0" w:space="0" w:color="auto"/>
      </w:divBdr>
    </w:div>
    <w:div w:id="1900895188">
      <w:bodyDiv w:val="1"/>
      <w:marLeft w:val="0"/>
      <w:marRight w:val="0"/>
      <w:marTop w:val="0"/>
      <w:marBottom w:val="0"/>
      <w:divBdr>
        <w:top w:val="none" w:sz="0" w:space="0" w:color="auto"/>
        <w:left w:val="none" w:sz="0" w:space="0" w:color="auto"/>
        <w:bottom w:val="none" w:sz="0" w:space="0" w:color="auto"/>
        <w:right w:val="none" w:sz="0" w:space="0" w:color="auto"/>
      </w:divBdr>
    </w:div>
    <w:div w:id="2076854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195</TotalTime>
  <Pages>18</Pages>
  <Words>807</Words>
  <Characters>4605</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TELUS</Company>
  <LinksUpToDate>false</LinksUpToDate>
  <CharactersWithSpaces>5402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Neha Meher</dc:creator>
  <cp:keywords/>
  <dc:description/>
  <cp:lastModifiedBy>shaileshmunot1991@gmail.com</cp:lastModifiedBy>
  <cp:revision>206</cp:revision>
  <dcterms:created xsi:type="dcterms:W3CDTF">2024-01-08T23:37:00Z</dcterms:created>
  <dcterms:modified xsi:type="dcterms:W3CDTF">2024-01-09T03:33:00Z</dcterms:modified>
</cp:coreProperties>
</file>